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0DE0CFB0" w14:textId="77777777" w:rsidR="00B24919" w:rsidRPr="00FD5A3E" w:rsidRDefault="00B24919" w:rsidP="00B24919">
      <w:pPr>
        <w:spacing w:line="240" w:lineRule="auto"/>
      </w:pPr>
      <w:r w:rsidRPr="00FD5A3E">
        <w:t>Številka: 355-20/2025</w:t>
      </w:r>
    </w:p>
    <w:p w14:paraId="048C52B5" w14:textId="77777777" w:rsidR="00B24919" w:rsidRPr="00FD5A3E" w:rsidRDefault="00B24919" w:rsidP="00B24919">
      <w:pPr>
        <w:spacing w:line="240" w:lineRule="auto"/>
      </w:pPr>
      <w:r w:rsidRPr="00FD5A3E">
        <w:t>Številka javnega naročila: JN-S-20/2025</w:t>
      </w:r>
    </w:p>
    <w:p w14:paraId="164D8CF9" w14:textId="77777777" w:rsidR="00B24919" w:rsidRPr="00FD5A3E" w:rsidRDefault="00B24919" w:rsidP="00B24919">
      <w:pPr>
        <w:spacing w:line="240" w:lineRule="auto"/>
      </w:pPr>
      <w:r w:rsidRPr="00FD5A3E">
        <w:t xml:space="preserve">Datum: </w:t>
      </w:r>
      <w:proofErr w:type="gramStart"/>
      <w:r>
        <w:t>29</w:t>
      </w:r>
      <w:r w:rsidRPr="00FD5A3E">
        <w:t>. 9. 2025</w:t>
      </w:r>
      <w:proofErr w:type="gramEnd"/>
    </w:p>
    <w:p w14:paraId="0D8CC793" w14:textId="3825EE2C" w:rsidR="00917F3C" w:rsidRPr="00F12A96" w:rsidRDefault="00917F3C" w:rsidP="00F12A96">
      <w:pPr>
        <w:spacing w:line="240" w:lineRule="auto"/>
      </w:pPr>
      <w:bookmarkStart w:id="0" w:name="_GoBack"/>
      <w:bookmarkEnd w:id="0"/>
    </w:p>
    <w:p w14:paraId="7124B7DC" w14:textId="6D558FFF" w:rsidR="3733CFDC" w:rsidRDefault="3733CFDC" w:rsidP="3733CFDC">
      <w:pPr>
        <w:spacing w:line="240" w:lineRule="auto"/>
      </w:pPr>
    </w:p>
    <w:p w14:paraId="548A1A12" w14:textId="3D09D32B" w:rsidR="00F461C5" w:rsidRDefault="00F461C5" w:rsidP="00F461C5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 w:rsidRPr="3733CFDC">
        <w:rPr>
          <w:rFonts w:ascii="Calibri" w:hAnsi="Calibri" w:cs="Calibri"/>
        </w:rPr>
        <w:t xml:space="preserve">PRILOGA </w:t>
      </w:r>
      <w:r w:rsidR="00EB4AA0" w:rsidRPr="3733CFDC">
        <w:rPr>
          <w:rFonts w:ascii="Calibri" w:hAnsi="Calibri" w:cs="Calibri"/>
        </w:rPr>
        <w:t>1</w:t>
      </w:r>
      <w:r w:rsidR="00975EDA" w:rsidRPr="3733CFDC">
        <w:rPr>
          <w:rFonts w:ascii="Calibri" w:hAnsi="Calibri" w:cs="Calibri"/>
        </w:rPr>
        <w:t>2</w:t>
      </w:r>
      <w:r w:rsidRPr="3733CFDC">
        <w:rPr>
          <w:rFonts w:ascii="Calibri" w:hAnsi="Calibri" w:cs="Calibri"/>
        </w:rPr>
        <w:t xml:space="preserve"> - OBRAZEC »</w:t>
      </w:r>
      <w:r w:rsidR="00975EDA" w:rsidRPr="3733CFDC">
        <w:rPr>
          <w:rFonts w:ascii="Calibri" w:hAnsi="Calibri" w:cs="Calibri"/>
          <w:i/>
          <w:iCs/>
        </w:rPr>
        <w:t>ZAVAROVANJE ZA RESNOST PONUDBE</w:t>
      </w:r>
      <w:r w:rsidRPr="3733CFDC">
        <w:rPr>
          <w:rFonts w:ascii="Calibri" w:hAnsi="Calibri" w:cs="Calibri"/>
        </w:rPr>
        <w:t>«</w:t>
      </w:r>
    </w:p>
    <w:p w14:paraId="791E8E8A" w14:textId="15FF35D8" w:rsidR="3733CFDC" w:rsidRDefault="3733CFDC" w:rsidP="3733CFDC"/>
    <w:tbl>
      <w:tblPr>
        <w:tblW w:w="867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984"/>
        <w:gridCol w:w="1843"/>
        <w:gridCol w:w="2727"/>
      </w:tblGrid>
      <w:tr w:rsidR="004D03CB" w14:paraId="763DC109" w14:textId="77777777" w:rsidTr="3048F517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12CFEF4" w14:textId="3B547613" w:rsidR="004D03CB" w:rsidRDefault="00115E52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EB4AA0" w:rsidRPr="00C206D5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4D03CB" w14:paraId="6986E2AF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3A2373C6" w14:textId="229D6DB6" w:rsidR="004D03CB" w:rsidRDefault="004D03CB" w:rsidP="00732575">
            <w:pPr>
              <w:spacing w:before="200" w:after="200" w:line="276" w:lineRule="auto"/>
              <w:jc w:val="left"/>
              <w:rPr>
                <w:b/>
              </w:rPr>
            </w:pPr>
            <w:r>
              <w:rPr>
                <w:b/>
              </w:rPr>
              <w:t>Naročnik</w:t>
            </w:r>
            <w:r w:rsidR="00FC308F">
              <w:rPr>
                <w:b/>
              </w:rPr>
              <w:t>/upravičenec</w:t>
            </w:r>
            <w:r w:rsidR="00732575">
              <w:rPr>
                <w:b/>
              </w:rPr>
              <w:t xml:space="preserve"> iz zavarovanja</w:t>
            </w:r>
            <w:r>
              <w:rPr>
                <w:b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1D565B" w14:textId="482D35E3" w:rsidR="004D03CB" w:rsidRDefault="00FF429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4D03CB" w14:paraId="54467D24" w14:textId="77777777" w:rsidTr="3048F517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</w:tcPr>
          <w:p w14:paraId="76B336B4" w14:textId="77777777" w:rsidR="004D03CB" w:rsidRDefault="004D03CB" w:rsidP="0065776C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C308F" w14:paraId="260E9354" w14:textId="77777777" w:rsidTr="00732575">
        <w:trPr>
          <w:cantSplit/>
          <w:trHeight w:val="1442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2F2F2" w:themeFill="background1" w:themeFillShade="F2"/>
          </w:tcPr>
          <w:p w14:paraId="04972DC7" w14:textId="7605FB81" w:rsidR="00FC308F" w:rsidRDefault="005244F4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Garant </w:t>
            </w:r>
            <w:r w:rsidRPr="00C92371">
              <w:rPr>
                <w:bCs/>
              </w:rPr>
              <w:t>(naziv, sedež in poslovni naslov (banke ali zavarovalnice)</w:t>
            </w:r>
            <w:r w:rsidRPr="00C92371">
              <w:rPr>
                <w:b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7D0AE560" w14:textId="5ADC050F" w:rsidR="00FC308F" w:rsidRDefault="00FC308F" w:rsidP="0065776C">
            <w:pPr>
              <w:spacing w:before="200" w:after="200" w:line="276" w:lineRule="auto"/>
            </w:pPr>
          </w:p>
        </w:tc>
      </w:tr>
      <w:tr w:rsidR="00975EDA" w14:paraId="45582207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58264D2C" w14:textId="39C11763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Ponudnik</w:t>
            </w:r>
            <w:r w:rsidR="00732575">
              <w:rPr>
                <w:b/>
              </w:rPr>
              <w:t>/naročnik zavarovanja</w:t>
            </w:r>
            <w:r w:rsidR="00FF2680">
              <w:rPr>
                <w:rStyle w:val="Sprotnaopomba-sklic"/>
                <w:b/>
              </w:rPr>
              <w:footnoteReference w:id="1"/>
            </w:r>
            <w:r>
              <w:rPr>
                <w:b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06B7444" w14:textId="77777777" w:rsidR="00975EDA" w:rsidRDefault="00975EDA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975EDA" w14:paraId="137F69D1" w14:textId="77777777" w:rsidTr="00FF2680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246BDB8B" w14:textId="3E9895F6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Vrsta zavarovanja </w:t>
            </w:r>
            <w:r>
              <w:t>(ustrezno označiti)</w:t>
            </w:r>
            <w:r>
              <w:rPr>
                <w:b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5A2AFE" w14:textId="20DA557B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t>bančna garancija</w:t>
            </w:r>
            <w:r>
              <w:rPr>
                <w:vertAlign w:val="superscript"/>
              </w:rPr>
              <w:footnoteReference w:id="2"/>
            </w:r>
            <w:r>
              <w:t xml:space="preserve">             </w:t>
            </w:r>
          </w:p>
        </w:tc>
        <w:tc>
          <w:tcPr>
            <w:tcW w:w="27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8D23671" w14:textId="014869E6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t>kavcijsko zavarovanje</w:t>
            </w:r>
          </w:p>
        </w:tc>
      </w:tr>
      <w:tr w:rsidR="00975EDA" w14:paraId="28CD270A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5695D630" w14:textId="1810E5CB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Št. zavarovanja: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EC7246D" w14:textId="77777777" w:rsidR="00975EDA" w:rsidRDefault="00975EDA" w:rsidP="0065776C">
            <w:pPr>
              <w:spacing w:before="200" w:after="200" w:line="276" w:lineRule="auto"/>
            </w:pPr>
          </w:p>
        </w:tc>
      </w:tr>
      <w:tr w:rsidR="00732575" w14:paraId="6BCC09C0" w14:textId="77777777" w:rsidTr="0057753E">
        <w:trPr>
          <w:cantSplit/>
          <w:trHeight w:val="585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2FB03BE" w14:textId="0860B5E9" w:rsidR="00732575" w:rsidRPr="00732575" w:rsidRDefault="00732575" w:rsidP="0065776C">
            <w:pPr>
              <w:spacing w:before="200" w:after="200" w:line="276" w:lineRule="auto"/>
              <w:rPr>
                <w:b/>
                <w:bCs/>
              </w:rPr>
            </w:pPr>
            <w:r w:rsidRPr="00732575">
              <w:rPr>
                <w:b/>
                <w:bCs/>
              </w:rPr>
              <w:t>Osnovni posel</w:t>
            </w:r>
          </w:p>
        </w:tc>
        <w:tc>
          <w:tcPr>
            <w:tcW w:w="6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02B64F0" w14:textId="433247C1" w:rsidR="00732575" w:rsidRPr="00FF2680" w:rsidRDefault="005244F4" w:rsidP="0065776C">
            <w:pPr>
              <w:spacing w:before="200" w:after="200" w:line="276" w:lineRule="auto"/>
              <w:rPr>
                <w:bCs/>
              </w:rPr>
            </w:pPr>
            <w:r>
              <w:t>Zavarovanje za resnost ponudbe za javno naročilo, katerega predmet so</w:t>
            </w:r>
            <w:r w:rsidRPr="00C92371">
              <w:t xml:space="preserve">: </w:t>
            </w:r>
            <w:r w:rsidR="00732575">
              <w:t xml:space="preserve"> </w:t>
            </w:r>
            <w:r w:rsidR="00732575" w:rsidRPr="00975EDA">
              <w:t xml:space="preserve"> </w:t>
            </w:r>
            <w:r w:rsidR="00732575" w:rsidRPr="00975EDA">
              <w:rPr>
                <w:b/>
              </w:rPr>
              <w:t>»</w:t>
            </w:r>
            <w:r w:rsidR="00732575" w:rsidRPr="00975EDA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 w:rsidR="00732575" w:rsidRPr="00975EDA">
              <w:rPr>
                <w:b/>
              </w:rPr>
              <w:t>«</w:t>
            </w:r>
            <w:r>
              <w:rPr>
                <w:b/>
              </w:rPr>
              <w:t>.</w:t>
            </w:r>
          </w:p>
        </w:tc>
      </w:tr>
      <w:tr w:rsidR="00732575" w14:paraId="37270474" w14:textId="77777777" w:rsidTr="0057753E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DB12C99" w14:textId="64AC0B23" w:rsidR="00732575" w:rsidRPr="00732575" w:rsidRDefault="00732575" w:rsidP="0065776C">
            <w:pPr>
              <w:spacing w:before="200"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Znesek in valuta: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108BC27" w14:textId="77777777" w:rsidR="00732575" w:rsidRDefault="00732575" w:rsidP="0065776C">
            <w:pPr>
              <w:spacing w:before="200" w:after="200" w:line="276" w:lineRule="auto"/>
            </w:pPr>
          </w:p>
        </w:tc>
      </w:tr>
      <w:tr w:rsidR="001F30E8" w14:paraId="78135B6D" w14:textId="77777777" w:rsidTr="0057753E">
        <w:trPr>
          <w:cantSplit/>
          <w:trHeight w:val="585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F319826" w14:textId="0C055A54" w:rsidR="001F30E8" w:rsidRDefault="001F30E8" w:rsidP="0065776C">
            <w:pPr>
              <w:spacing w:before="200" w:after="200" w:line="276" w:lineRule="auto"/>
              <w:rPr>
                <w:b/>
                <w:bCs/>
              </w:rPr>
            </w:pPr>
            <w:r w:rsidRPr="001F30E8">
              <w:rPr>
                <w:b/>
                <w:bCs/>
              </w:rPr>
              <w:lastRenderedPageBreak/>
              <w:t>LISTINE, KI JIH JE POLEG IZJAVE TREBA PRILOŽITI ZAHTEVI ZA PLAČILO:</w:t>
            </w:r>
          </w:p>
        </w:tc>
        <w:tc>
          <w:tcPr>
            <w:tcW w:w="6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6DA5A" w14:textId="2DF4C05D" w:rsidR="001F30E8" w:rsidRDefault="0057753E" w:rsidP="0065776C">
            <w:pPr>
              <w:spacing w:before="200" w:after="200" w:line="276" w:lineRule="auto"/>
            </w:pPr>
            <w:r>
              <w:t>N</w:t>
            </w:r>
            <w:r w:rsidR="001F30E8">
              <w:t>obena</w:t>
            </w:r>
          </w:p>
        </w:tc>
      </w:tr>
      <w:tr w:rsidR="00FF2680" w14:paraId="1FD5B94C" w14:textId="77777777" w:rsidTr="0057753E">
        <w:trPr>
          <w:cantSplit/>
          <w:trHeight w:val="585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241AE04" w14:textId="2FAB0F22" w:rsidR="00FF2680" w:rsidRPr="001F30E8" w:rsidRDefault="00FF2680" w:rsidP="0065776C">
            <w:pPr>
              <w:spacing w:before="200"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DATUM VELJAVNOSTI</w:t>
            </w:r>
            <w:r w:rsidR="00793B15">
              <w:rPr>
                <w:b/>
                <w:bCs/>
              </w:rPr>
              <w:t xml:space="preserve"> ZAVAROVANJA</w:t>
            </w:r>
          </w:p>
        </w:tc>
        <w:tc>
          <w:tcPr>
            <w:tcW w:w="6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D93A3" w14:textId="77777777" w:rsidR="00FF2680" w:rsidRDefault="00FF2680" w:rsidP="0065776C">
            <w:pPr>
              <w:spacing w:before="200" w:after="200" w:line="276" w:lineRule="auto"/>
            </w:pPr>
          </w:p>
        </w:tc>
      </w:tr>
      <w:tr w:rsidR="00975EDA" w14:paraId="166022AD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bottom"/>
          </w:tcPr>
          <w:p w14:paraId="278E3A52" w14:textId="77777777" w:rsidR="00975EDA" w:rsidRDefault="00975EDA" w:rsidP="0065776C">
            <w:pPr>
              <w:spacing w:before="200" w:after="200" w:line="276" w:lineRule="auto"/>
            </w:pPr>
          </w:p>
        </w:tc>
      </w:tr>
      <w:tr w:rsidR="00975EDA" w14:paraId="26846158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8E885C2" w14:textId="77777777" w:rsidR="00975EDA" w:rsidRDefault="00975EDA" w:rsidP="00975EDA">
            <w:pPr>
              <w:spacing w:before="200" w:after="200" w:line="276" w:lineRule="auto"/>
            </w:pPr>
            <w:r>
              <w:t>Kot garant se s tem zavarovanjem nepreklicno zavezujemo, da bomo plačali navedeni znesek v naslednjih primerih:</w:t>
            </w:r>
          </w:p>
          <w:p w14:paraId="6D1BC53F" w14:textId="77777777" w:rsidR="00BD20E7" w:rsidRPr="005244F4" w:rsidRDefault="00BD20E7" w:rsidP="00BD20E7">
            <w:pPr>
              <w:pStyle w:val="Odstavekseznama"/>
              <w:numPr>
                <w:ilvl w:val="0"/>
                <w:numId w:val="34"/>
              </w:numPr>
              <w:spacing w:line="276" w:lineRule="auto"/>
            </w:pPr>
            <w:r w:rsidRPr="005244F4">
              <w:t>če bo ponudnik umaknil ponudbo po poteku roka za prejem ponudb ali nedopustno spremenil ponudbo v času njene veljavnosti;</w:t>
            </w:r>
          </w:p>
          <w:p w14:paraId="5D6AF4C0" w14:textId="77777777" w:rsidR="00BD20E7" w:rsidRPr="005244F4" w:rsidRDefault="00BD20E7" w:rsidP="00BD20E7">
            <w:pPr>
              <w:pStyle w:val="Odstavekseznama"/>
              <w:numPr>
                <w:ilvl w:val="0"/>
                <w:numId w:val="34"/>
              </w:numPr>
              <w:spacing w:line="276" w:lineRule="auto"/>
            </w:pPr>
            <w:r w:rsidRPr="005244F4">
              <w:t>če ponudnik na poziv naročnika ne bo podpisal pogodbe;</w:t>
            </w:r>
          </w:p>
          <w:p w14:paraId="6B3C551F" w14:textId="3242ABCF" w:rsidR="00BD20E7" w:rsidRPr="005244F4" w:rsidRDefault="00BD20E7" w:rsidP="00BD20E7">
            <w:pPr>
              <w:pStyle w:val="Odstavekseznam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jc w:val="left"/>
              <w:rPr>
                <w:color w:val="000000"/>
              </w:rPr>
            </w:pPr>
            <w:r w:rsidRPr="005244F4">
              <w:t>če ponudnik ne bo predložil zavarovanja za dobro izvedbo pogodbenih obveznosti v roku, ki je predviden v točki 9.2.5 navodil gospodarskim subjektom za pripravo ponudbe;</w:t>
            </w:r>
          </w:p>
          <w:p w14:paraId="049A6B45" w14:textId="717FED87" w:rsidR="00BD20E7" w:rsidRPr="005244F4" w:rsidRDefault="00BD20E7" w:rsidP="00BD20E7">
            <w:pPr>
              <w:pStyle w:val="Odstavekseznam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jc w:val="left"/>
              <w:rPr>
                <w:color w:val="000000"/>
              </w:rPr>
            </w:pPr>
            <w:r w:rsidRPr="005244F4">
              <w:t>če ponudnik ne bo predložil pogodbe z vsemi podizvajalci v roku, kot je predviden v točki 9.3.2 navodil gospodarskim subjektom za pripravo ponudbe; in</w:t>
            </w:r>
          </w:p>
          <w:p w14:paraId="3311E3D9" w14:textId="77777777" w:rsidR="00BD20E7" w:rsidRPr="005244F4" w:rsidRDefault="00BD20E7" w:rsidP="00BD20E7">
            <w:pPr>
              <w:pStyle w:val="Odstavekseznam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jc w:val="left"/>
              <w:rPr>
                <w:color w:val="000000"/>
              </w:rPr>
            </w:pPr>
            <w:r w:rsidRPr="005244F4">
              <w:rPr>
                <w:color w:val="000000"/>
              </w:rPr>
              <w:t>če bo naročnik ugotovil, da je ponudnik v ponudbi predložil neresnične podatke in v drugih</w:t>
            </w:r>
            <w:r w:rsidRPr="005244F4">
              <w:t xml:space="preserve"> z razpisno dokumentacijo predvidenih primerih</w:t>
            </w:r>
            <w:r w:rsidRPr="005244F4">
              <w:rPr>
                <w:color w:val="000000"/>
              </w:rPr>
              <w:t>.</w:t>
            </w:r>
          </w:p>
          <w:p w14:paraId="54644A54" w14:textId="64BACCBB" w:rsidR="00FF2680" w:rsidRPr="00FF2680" w:rsidRDefault="00FF2680" w:rsidP="00FF2680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jc w:val="left"/>
              <w:rPr>
                <w:color w:val="000000"/>
                <w:highlight w:val="yellow"/>
              </w:rPr>
            </w:pPr>
          </w:p>
        </w:tc>
      </w:tr>
      <w:tr w:rsidR="00975EDA" w14:paraId="0EDFEDAD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bottom"/>
          </w:tcPr>
          <w:p w14:paraId="32DACC64" w14:textId="77777777" w:rsidR="00975EDA" w:rsidRDefault="00975EDA" w:rsidP="00975EDA">
            <w:pPr>
              <w:spacing w:before="200" w:after="200" w:line="276" w:lineRule="auto"/>
            </w:pPr>
          </w:p>
        </w:tc>
      </w:tr>
      <w:tr w:rsidR="00975EDA" w14:paraId="7A9E45C7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3A8C485" w14:textId="77777777" w:rsidR="00FF2680" w:rsidRPr="00FF2680" w:rsidRDefault="00FF2680" w:rsidP="00FF2680">
            <w:pPr>
              <w:spacing w:before="200" w:after="200" w:line="276" w:lineRule="auto"/>
            </w:pPr>
            <w:r w:rsidRPr="00FF2680">
      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      </w:r>
          </w:p>
          <w:p w14:paraId="7572B227" w14:textId="09EFCD90" w:rsidR="00FF2680" w:rsidRPr="00FF2680" w:rsidRDefault="00FF2680" w:rsidP="00FF2680">
            <w:pPr>
              <w:spacing w:before="200" w:after="200" w:line="276" w:lineRule="auto"/>
            </w:pPr>
            <w:r w:rsidRPr="00FF2680">
              <w:t>Katerokoli zahtevo za plačilo po tem zavarovanju moramo prejeti na datum veljavnosti zavarovanja ali pred njim v zgoraj navedenem kraju predložitve.</w:t>
            </w:r>
          </w:p>
          <w:p w14:paraId="2242E029" w14:textId="4F984980" w:rsidR="00975EDA" w:rsidRDefault="00FF2680" w:rsidP="00975EDA">
            <w:pPr>
              <w:spacing w:before="200" w:after="200" w:line="276" w:lineRule="auto"/>
            </w:pPr>
            <w:r w:rsidRPr="00FF2680">
              <w:t>Morebitne spore v zvezi s tem zavarovanjem rešuje stvarno pristojno sodišče v Ljubljani po slovenskem pravu.</w:t>
            </w:r>
          </w:p>
        </w:tc>
      </w:tr>
      <w:tr w:rsidR="00975EDA" w14:paraId="3E461D2D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bottom"/>
          </w:tcPr>
          <w:p w14:paraId="3AF0ADBE" w14:textId="77777777" w:rsidR="00975EDA" w:rsidRDefault="00975EDA" w:rsidP="00975EDA">
            <w:pPr>
              <w:spacing w:before="200" w:after="200" w:line="276" w:lineRule="auto"/>
            </w:pPr>
          </w:p>
        </w:tc>
      </w:tr>
      <w:tr w:rsidR="00732575" w14:paraId="7D618999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0A49EB78" w14:textId="736E004F" w:rsidR="00732575" w:rsidRDefault="00732575" w:rsidP="00732575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0DB0527" w14:textId="77777777" w:rsidR="00732575" w:rsidRDefault="00732575" w:rsidP="00732575">
            <w:pPr>
              <w:spacing w:before="200" w:after="200" w:line="276" w:lineRule="auto"/>
            </w:pPr>
          </w:p>
        </w:tc>
      </w:tr>
      <w:tr w:rsidR="00975EDA" w14:paraId="6D3BCC72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011EF3E2" w14:textId="30F318B9" w:rsidR="00975EDA" w:rsidRDefault="00975EDA" w:rsidP="00975EDA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Garant: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096A6A" w14:textId="77777777" w:rsidR="00975EDA" w:rsidRDefault="00975EDA" w:rsidP="00975EDA">
            <w:pPr>
              <w:spacing w:before="200" w:after="200" w:line="276" w:lineRule="auto"/>
            </w:pPr>
          </w:p>
          <w:p w14:paraId="1B7EDEF3" w14:textId="77777777" w:rsidR="00732575" w:rsidRDefault="00732575" w:rsidP="00975EDA">
            <w:pPr>
              <w:spacing w:before="200" w:after="200" w:line="276" w:lineRule="auto"/>
            </w:pPr>
          </w:p>
        </w:tc>
      </w:tr>
      <w:tr w:rsidR="00975EDA" w14:paraId="0734FF8F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476C0697" w14:textId="07BCD615" w:rsidR="00975EDA" w:rsidRDefault="00732575" w:rsidP="00975EDA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Žig: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A8F6240" w14:textId="77777777" w:rsidR="00975EDA" w:rsidRDefault="00975EDA" w:rsidP="00975EDA">
            <w:pPr>
              <w:spacing w:before="200" w:after="200" w:line="276" w:lineRule="auto"/>
            </w:pPr>
          </w:p>
          <w:p w14:paraId="16459A16" w14:textId="77777777" w:rsidR="00732575" w:rsidRDefault="00732575" w:rsidP="00975EDA">
            <w:pPr>
              <w:spacing w:before="200" w:after="200" w:line="276" w:lineRule="auto"/>
            </w:pPr>
          </w:p>
        </w:tc>
      </w:tr>
      <w:tr w:rsidR="00975EDA" w14:paraId="2D5CC383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68CE9910" w14:textId="4AE10350" w:rsidR="00975EDA" w:rsidRDefault="00975EDA" w:rsidP="00975EDA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AB5DD17" w14:textId="77777777" w:rsidR="00732575" w:rsidRDefault="00732575" w:rsidP="00975EDA">
            <w:pPr>
              <w:spacing w:before="200" w:after="200" w:line="276" w:lineRule="auto"/>
            </w:pPr>
          </w:p>
          <w:p w14:paraId="58D2E309" w14:textId="77777777" w:rsidR="00732575" w:rsidRDefault="00732575" w:rsidP="00975EDA">
            <w:pPr>
              <w:spacing w:before="200" w:after="200" w:line="276" w:lineRule="auto"/>
            </w:pP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</w:tblGrid>
      <w:tr w:rsidR="00FC308F" w14:paraId="5B5C9C99" w14:textId="77777777" w:rsidTr="009426F3">
        <w:tc>
          <w:tcPr>
            <w:tcW w:w="3996" w:type="dxa"/>
          </w:tcPr>
          <w:p w14:paraId="43B404AC" w14:textId="77777777" w:rsidR="00FC308F" w:rsidRDefault="00FC308F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  <w:p w14:paraId="1A160CDE" w14:textId="77777777" w:rsidR="00FC308F" w:rsidRDefault="00FC308F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77777777" w:rsidR="00BC2CD7" w:rsidRPr="00F12A96" w:rsidRDefault="00BC2CD7" w:rsidP="003A092B">
      <w:pPr>
        <w:pStyle w:val="Naslov2"/>
        <w:numPr>
          <w:ilvl w:val="0"/>
          <w:numId w:val="0"/>
        </w:numPr>
        <w:spacing w:before="200" w:after="200" w:line="276" w:lineRule="auto"/>
      </w:pPr>
    </w:p>
    <w:sectPr w:rsidR="00BC2CD7" w:rsidRPr="00F12A9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E275C" w14:textId="77777777" w:rsidR="00A614B8" w:rsidRDefault="00A614B8" w:rsidP="00DE4730">
      <w:pPr>
        <w:spacing w:line="240" w:lineRule="auto"/>
      </w:pPr>
      <w:r>
        <w:separator/>
      </w:r>
    </w:p>
  </w:endnote>
  <w:endnote w:type="continuationSeparator" w:id="0">
    <w:p w14:paraId="4E8C4120" w14:textId="77777777" w:rsidR="00A614B8" w:rsidRDefault="00A614B8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B24919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0FC34" w14:textId="77777777" w:rsidR="00A614B8" w:rsidRDefault="00A614B8" w:rsidP="00DE4730">
      <w:pPr>
        <w:spacing w:line="240" w:lineRule="auto"/>
      </w:pPr>
      <w:r>
        <w:separator/>
      </w:r>
    </w:p>
  </w:footnote>
  <w:footnote w:type="continuationSeparator" w:id="0">
    <w:p w14:paraId="4BF1DBC8" w14:textId="77777777" w:rsidR="00A614B8" w:rsidRDefault="00A614B8" w:rsidP="00DE4730">
      <w:pPr>
        <w:spacing w:line="240" w:lineRule="auto"/>
      </w:pPr>
      <w:r>
        <w:continuationSeparator/>
      </w:r>
    </w:p>
  </w:footnote>
  <w:footnote w:id="1">
    <w:p w14:paraId="3FAB008A" w14:textId="4C875AAB" w:rsidR="00FF2680" w:rsidRDefault="00FF2680">
      <w:pPr>
        <w:pStyle w:val="Sprotnaopomba-besedilo"/>
      </w:pPr>
      <w:r>
        <w:rPr>
          <w:rStyle w:val="Sprotnaopomba-sklic"/>
        </w:rPr>
        <w:footnoteRef/>
      </w:r>
      <w:r>
        <w:t xml:space="preserve"> Ponudnik/naročnik zavarovanja je dolžan plačati stroške zavarovanja.</w:t>
      </w:r>
    </w:p>
  </w:footnote>
  <w:footnote w:id="2">
    <w:p w14:paraId="730E1763" w14:textId="7A312DAE" w:rsidR="00975EDA" w:rsidRDefault="00975EDA" w:rsidP="00975EDA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V primeru izbire bančne garancije veljajo Enotna pravila za garancije na poziv (EPGP), revizija iz leta 2010, izdana pri MTZ pod št. 758, skladno s katerimi za unovčitev bančne garancije ni obvezna predložitev njenega originala.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78415BB2" w:rsidR="0026787B" w:rsidRPr="0079633E" w:rsidRDefault="00DE4730" w:rsidP="0079633E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E3D37C" wp14:editId="5A352685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4139A6D" wp14:editId="3F1826D5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          </w:t>
    </w:r>
    <w:r w:rsidR="00D933AF">
      <w:rPr>
        <w:rFonts w:ascii="Arial" w:eastAsia="Arial" w:hAnsi="Arial" w:cs="Arial"/>
        <w:color w:val="000000"/>
        <w:sz w:val="16"/>
        <w:szCs w:val="16"/>
      </w:rPr>
      <w:t>september</w:t>
    </w:r>
    <w:r w:rsidR="00234376" w:rsidRPr="00234376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4ABE1F34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3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2"/>
  </w:num>
  <w:num w:numId="18">
    <w:abstractNumId w:val="28"/>
  </w:num>
  <w:num w:numId="19">
    <w:abstractNumId w:val="16"/>
  </w:num>
  <w:num w:numId="20">
    <w:abstractNumId w:val="3"/>
  </w:num>
  <w:num w:numId="21">
    <w:abstractNumId w:val="30"/>
  </w:num>
  <w:num w:numId="22">
    <w:abstractNumId w:val="27"/>
  </w:num>
  <w:num w:numId="23">
    <w:abstractNumId w:val="18"/>
  </w:num>
  <w:num w:numId="24">
    <w:abstractNumId w:val="11"/>
  </w:num>
  <w:num w:numId="25">
    <w:abstractNumId w:val="23"/>
  </w:num>
  <w:num w:numId="26">
    <w:abstractNumId w:val="29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1"/>
  </w:num>
  <w:num w:numId="32">
    <w:abstractNumId w:val="17"/>
  </w:num>
  <w:num w:numId="33">
    <w:abstractNumId w:val="9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33E4B"/>
    <w:rsid w:val="0004132B"/>
    <w:rsid w:val="00041E3F"/>
    <w:rsid w:val="00082EC0"/>
    <w:rsid w:val="00096CFE"/>
    <w:rsid w:val="000A3211"/>
    <w:rsid w:val="000E0020"/>
    <w:rsid w:val="00107B04"/>
    <w:rsid w:val="00115E52"/>
    <w:rsid w:val="0012407A"/>
    <w:rsid w:val="0019327F"/>
    <w:rsid w:val="001943BC"/>
    <w:rsid w:val="001F30E8"/>
    <w:rsid w:val="00234376"/>
    <w:rsid w:val="0025387F"/>
    <w:rsid w:val="00262B47"/>
    <w:rsid w:val="0026787B"/>
    <w:rsid w:val="00271055"/>
    <w:rsid w:val="00292CDD"/>
    <w:rsid w:val="0029388F"/>
    <w:rsid w:val="002A0A67"/>
    <w:rsid w:val="002B3E91"/>
    <w:rsid w:val="002B5014"/>
    <w:rsid w:val="002D44A6"/>
    <w:rsid w:val="002F2756"/>
    <w:rsid w:val="002F6455"/>
    <w:rsid w:val="00311485"/>
    <w:rsid w:val="0032170C"/>
    <w:rsid w:val="003270BE"/>
    <w:rsid w:val="003A092B"/>
    <w:rsid w:val="003A1C8A"/>
    <w:rsid w:val="003A4227"/>
    <w:rsid w:val="003B6945"/>
    <w:rsid w:val="003C065C"/>
    <w:rsid w:val="003D641C"/>
    <w:rsid w:val="003F0D7D"/>
    <w:rsid w:val="003F2FDD"/>
    <w:rsid w:val="00423C8D"/>
    <w:rsid w:val="00424FDF"/>
    <w:rsid w:val="00446E74"/>
    <w:rsid w:val="00474D44"/>
    <w:rsid w:val="0049497E"/>
    <w:rsid w:val="00495D2C"/>
    <w:rsid w:val="004A2A00"/>
    <w:rsid w:val="004C04F8"/>
    <w:rsid w:val="004D03CB"/>
    <w:rsid w:val="004F0159"/>
    <w:rsid w:val="005244F4"/>
    <w:rsid w:val="00564E85"/>
    <w:rsid w:val="005704AB"/>
    <w:rsid w:val="0057753E"/>
    <w:rsid w:val="00577E61"/>
    <w:rsid w:val="00580383"/>
    <w:rsid w:val="005A23EC"/>
    <w:rsid w:val="005B1758"/>
    <w:rsid w:val="005D5CA6"/>
    <w:rsid w:val="005E7854"/>
    <w:rsid w:val="005F1EAB"/>
    <w:rsid w:val="005F675C"/>
    <w:rsid w:val="006021DA"/>
    <w:rsid w:val="00623696"/>
    <w:rsid w:val="0062677E"/>
    <w:rsid w:val="00634B2E"/>
    <w:rsid w:val="00654005"/>
    <w:rsid w:val="006C3D10"/>
    <w:rsid w:val="006E13D7"/>
    <w:rsid w:val="006E48C9"/>
    <w:rsid w:val="006E65CA"/>
    <w:rsid w:val="00724A2D"/>
    <w:rsid w:val="00732575"/>
    <w:rsid w:val="00752430"/>
    <w:rsid w:val="0076236E"/>
    <w:rsid w:val="00780F0D"/>
    <w:rsid w:val="00793B15"/>
    <w:rsid w:val="0079633E"/>
    <w:rsid w:val="007D4E17"/>
    <w:rsid w:val="007F2771"/>
    <w:rsid w:val="00813CD1"/>
    <w:rsid w:val="00852A6D"/>
    <w:rsid w:val="00856170"/>
    <w:rsid w:val="00860D63"/>
    <w:rsid w:val="00871C3F"/>
    <w:rsid w:val="0087277F"/>
    <w:rsid w:val="008B0656"/>
    <w:rsid w:val="008C130B"/>
    <w:rsid w:val="008C2CDA"/>
    <w:rsid w:val="008D415E"/>
    <w:rsid w:val="00904DC1"/>
    <w:rsid w:val="0090723C"/>
    <w:rsid w:val="00917F3C"/>
    <w:rsid w:val="009426F3"/>
    <w:rsid w:val="00947D2C"/>
    <w:rsid w:val="00950A1B"/>
    <w:rsid w:val="0095301C"/>
    <w:rsid w:val="00960121"/>
    <w:rsid w:val="00975EDA"/>
    <w:rsid w:val="00981965"/>
    <w:rsid w:val="00997ECF"/>
    <w:rsid w:val="009A7F90"/>
    <w:rsid w:val="009B0965"/>
    <w:rsid w:val="009C26A9"/>
    <w:rsid w:val="00A26CF8"/>
    <w:rsid w:val="00A43DBE"/>
    <w:rsid w:val="00A5065F"/>
    <w:rsid w:val="00A614B8"/>
    <w:rsid w:val="00A77573"/>
    <w:rsid w:val="00AC49AE"/>
    <w:rsid w:val="00AC7F5B"/>
    <w:rsid w:val="00AE457E"/>
    <w:rsid w:val="00B234A6"/>
    <w:rsid w:val="00B24919"/>
    <w:rsid w:val="00B36686"/>
    <w:rsid w:val="00B527A6"/>
    <w:rsid w:val="00B638F4"/>
    <w:rsid w:val="00BA4EAC"/>
    <w:rsid w:val="00BB4043"/>
    <w:rsid w:val="00BB6300"/>
    <w:rsid w:val="00BC2CD7"/>
    <w:rsid w:val="00BD20E7"/>
    <w:rsid w:val="00C55454"/>
    <w:rsid w:val="00C61976"/>
    <w:rsid w:val="00CA3B06"/>
    <w:rsid w:val="00CA6B80"/>
    <w:rsid w:val="00D01256"/>
    <w:rsid w:val="00D03331"/>
    <w:rsid w:val="00D10BD5"/>
    <w:rsid w:val="00D31CE3"/>
    <w:rsid w:val="00D328B5"/>
    <w:rsid w:val="00D35796"/>
    <w:rsid w:val="00D53A41"/>
    <w:rsid w:val="00D611B3"/>
    <w:rsid w:val="00D933AF"/>
    <w:rsid w:val="00DA5208"/>
    <w:rsid w:val="00DC2CD0"/>
    <w:rsid w:val="00DE0FE4"/>
    <w:rsid w:val="00DE4730"/>
    <w:rsid w:val="00DF36BA"/>
    <w:rsid w:val="00E01750"/>
    <w:rsid w:val="00E27989"/>
    <w:rsid w:val="00E50BD3"/>
    <w:rsid w:val="00E72CF7"/>
    <w:rsid w:val="00E806CF"/>
    <w:rsid w:val="00EB4AA0"/>
    <w:rsid w:val="00EC53C4"/>
    <w:rsid w:val="00EF3468"/>
    <w:rsid w:val="00F12A96"/>
    <w:rsid w:val="00F461C5"/>
    <w:rsid w:val="00F46635"/>
    <w:rsid w:val="00F967E9"/>
    <w:rsid w:val="00FA4144"/>
    <w:rsid w:val="00FB2D17"/>
    <w:rsid w:val="00FB7511"/>
    <w:rsid w:val="00FB7AC5"/>
    <w:rsid w:val="00FC308F"/>
    <w:rsid w:val="00FD488B"/>
    <w:rsid w:val="00FF2680"/>
    <w:rsid w:val="00FF4298"/>
    <w:rsid w:val="04F93F80"/>
    <w:rsid w:val="3048F517"/>
    <w:rsid w:val="3733CFDC"/>
    <w:rsid w:val="72A4F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Odstavek -,Bullet 1,Bullet Points,Bullet layer,Colorful List - Accent 11,Dot pt,F5 List Paragraph,Indicator Text,Issue Action POC,List Paragraph Char Char Char,List Paragraph2,MAIN CONTENT,Normal numbered"/>
    <w:basedOn w:val="Navaden"/>
    <w:link w:val="OdstavekseznamaZnak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94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,Odstavek - Znak,Bullet 1 Znak,Bullet Points Znak,Bullet layer Znak,Colorful List - Accent 11 Znak,Dot pt Znak,F5 List Paragraph Znak,Indicator Text Znak,Issue Action POC Znak"/>
    <w:link w:val="Odstavekseznama"/>
    <w:uiPriority w:val="34"/>
    <w:qFormat/>
    <w:rsid w:val="00FF2680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F2680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F2680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FF26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BA0534C91AF5449A4DC90E7BC8876E" ma:contentTypeVersion="13" ma:contentTypeDescription="Create a new document." ma:contentTypeScope="" ma:versionID="273728dc02db5b81b57882bdbea51afb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9d55cf031f23d4c8c1b840e0e01dc426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2538F0-0506-4C2E-946C-037EB9FE4AB0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6A76E884-4238-4394-B8F1-5D35E3B9ED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EB4B5-028F-44E8-82F7-282AE01A3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F1346-8DA6-4752-A450-E678DA16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76</cp:revision>
  <dcterms:created xsi:type="dcterms:W3CDTF">2025-03-07T08:26:00Z</dcterms:created>
  <dcterms:modified xsi:type="dcterms:W3CDTF">2025-09-26T12:28:00Z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